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24" w:rsidRDefault="00463224" w:rsidP="009663FB">
      <w:pPr>
        <w:ind w:left="-567"/>
        <w:jc w:val="right"/>
        <w:rPr>
          <w:rFonts w:ascii="Candara" w:hAnsi="Candara"/>
          <w:noProof/>
          <w:sz w:val="22"/>
          <w:szCs w:val="22"/>
          <w:lang w:val="en-US"/>
        </w:rPr>
      </w:pPr>
    </w:p>
    <w:p w:rsidR="00463224" w:rsidRPr="006A48FB" w:rsidRDefault="00463224" w:rsidP="009663FB">
      <w:pPr>
        <w:ind w:left="-567"/>
        <w:jc w:val="right"/>
        <w:rPr>
          <w:rFonts w:ascii="Candara" w:hAnsi="Candara"/>
          <w:color w:val="595959"/>
          <w:sz w:val="22"/>
          <w:szCs w:val="22"/>
        </w:rPr>
      </w:pPr>
    </w:p>
    <w:p w:rsidR="00463224" w:rsidRPr="006A48FB" w:rsidRDefault="00463224" w:rsidP="00EF34C1">
      <w:pPr>
        <w:ind w:left="-567" w:right="-347"/>
        <w:jc w:val="right"/>
        <w:rPr>
          <w:rFonts w:ascii="Candara" w:hAnsi="Candara"/>
          <w:color w:val="595959"/>
          <w:sz w:val="22"/>
          <w:szCs w:val="22"/>
        </w:rPr>
      </w:pPr>
    </w:p>
    <w:p w:rsidR="00463224" w:rsidRPr="006A48FB" w:rsidRDefault="00463224" w:rsidP="009663FB">
      <w:pPr>
        <w:jc w:val="right"/>
        <w:rPr>
          <w:rFonts w:ascii="Candara" w:hAnsi="Candara"/>
          <w:b/>
          <w:sz w:val="28"/>
          <w:szCs w:val="22"/>
        </w:rPr>
      </w:pPr>
      <w:r>
        <w:rPr>
          <w:rFonts w:ascii="Candara" w:hAnsi="Candara"/>
          <w:b/>
          <w:sz w:val="28"/>
          <w:szCs w:val="22"/>
        </w:rPr>
        <w:t>MARINA MAZZOLANI</w:t>
      </w:r>
    </w:p>
    <w:p w:rsidR="00463224" w:rsidRPr="00B05612" w:rsidRDefault="00463224" w:rsidP="00FE0FAA">
      <w:pPr>
        <w:jc w:val="both"/>
        <w:rPr>
          <w:rFonts w:ascii="Candara" w:hAnsi="Candara" w:cs="Trebuchet MS"/>
          <w:color w:val="646464"/>
          <w:sz w:val="22"/>
          <w:szCs w:val="22"/>
        </w:rPr>
      </w:pPr>
      <w:bookmarkStart w:id="0" w:name="_GoBack"/>
      <w:bookmarkEnd w:id="0"/>
    </w:p>
    <w:p w:rsidR="00463224" w:rsidRPr="0083261F" w:rsidRDefault="00463224" w:rsidP="0083261F">
      <w:pPr>
        <w:ind w:right="-1"/>
        <w:jc w:val="both"/>
        <w:rPr>
          <w:rFonts w:ascii="Candara" w:hAnsi="Candara"/>
          <w:sz w:val="18"/>
          <w:szCs w:val="22"/>
        </w:rPr>
      </w:pPr>
    </w:p>
    <w:p w:rsidR="00463224" w:rsidRPr="00B05612" w:rsidRDefault="00463224" w:rsidP="0004330E">
      <w:pPr>
        <w:jc w:val="both"/>
        <w:rPr>
          <w:rFonts w:ascii="Candara" w:hAnsi="Candara" w:cs="Trebuchet MS"/>
          <w:sz w:val="22"/>
          <w:szCs w:val="22"/>
        </w:rPr>
      </w:pPr>
      <w:r w:rsidRPr="00B05612">
        <w:rPr>
          <w:rFonts w:ascii="Candara" w:hAnsi="Candara" w:cs="Trebuchet MS"/>
          <w:sz w:val="22"/>
          <w:szCs w:val="22"/>
        </w:rPr>
        <w:t>Inizia ad occuparsi di teatro nel 1977.</w:t>
      </w:r>
      <w:r>
        <w:rPr>
          <w:rFonts w:ascii="Candara" w:hAnsi="Candara" w:cs="Candara"/>
          <w:sz w:val="22"/>
          <w:szCs w:val="22"/>
        </w:rPr>
        <w:t xml:space="preserve"> </w:t>
      </w:r>
      <w:r w:rsidRPr="00B05612">
        <w:rPr>
          <w:rFonts w:ascii="Candara" w:hAnsi="Candara" w:cs="Trebuchet MS"/>
          <w:sz w:val="22"/>
          <w:szCs w:val="22"/>
        </w:rPr>
        <w:t>E’ stata diretta da Adriano Dallea, Giancarlo Nanni, Beppe Randazzo, Leo De Berardinis.</w:t>
      </w:r>
      <w:r>
        <w:rPr>
          <w:rFonts w:ascii="Candara" w:hAnsi="Candara" w:cs="Candara"/>
          <w:sz w:val="22"/>
          <w:szCs w:val="22"/>
        </w:rPr>
        <w:t xml:space="preserve"> </w:t>
      </w:r>
      <w:r w:rsidRPr="00B05612">
        <w:rPr>
          <w:rFonts w:ascii="Candara" w:hAnsi="Candara" w:cs="Trebuchet MS"/>
          <w:sz w:val="22"/>
          <w:szCs w:val="22"/>
        </w:rPr>
        <w:t>Nel 1982 fonda con Enzo Vetrano, Stefano Randisi e Paola Gregoretti il gruppo teatrale “Amanita Muscaria” che produce un unico spettacolo “Eleonora” e confluisce nella Coop. Nuova Scena l’anno successivo.</w:t>
      </w:r>
      <w:r>
        <w:rPr>
          <w:rFonts w:ascii="Candara" w:hAnsi="Candara" w:cs="Candara"/>
          <w:sz w:val="22"/>
          <w:szCs w:val="22"/>
        </w:rPr>
        <w:t xml:space="preserve"> </w:t>
      </w:r>
      <w:r w:rsidRPr="00B05612">
        <w:rPr>
          <w:rFonts w:ascii="Candara" w:hAnsi="Candara" w:cs="Trebuchet MS"/>
          <w:sz w:val="22"/>
          <w:szCs w:val="22"/>
        </w:rPr>
        <w:t>Nel 1983 partecipa a “The Connection”, da J. Gelber, per la regia di Leo De Berardinis e firma il testo e la regia (con E. Vetrano e S. Randisi) de “La torre”, liberamente ispirato ad un radiodramma di P. Weiss.</w:t>
      </w:r>
      <w:r>
        <w:rPr>
          <w:rFonts w:ascii="Candara" w:hAnsi="Candara" w:cs="Candara"/>
          <w:sz w:val="22"/>
          <w:szCs w:val="22"/>
        </w:rPr>
        <w:t xml:space="preserve"> </w:t>
      </w:r>
      <w:r w:rsidRPr="00B05612">
        <w:rPr>
          <w:rFonts w:ascii="Candara" w:hAnsi="Candara" w:cs="Trebuchet MS"/>
          <w:sz w:val="22"/>
          <w:szCs w:val="22"/>
        </w:rPr>
        <w:t xml:space="preserve">Dal 1884 al 2010 cura, progetta, partecipa e contribuisce alla realizzazione di tutte le attività della Compagnia Teatrale Mazzolanza Sagré, che fonda nel 1984 (con Francesco Lanza, Paola Gregoretti e Ombretta Sagrini), che prende il nome di Compagnia Teatrale della Luna Crescente nel 1997 e che dirige, dal </w:t>
      </w:r>
      <w:smartTag w:uri="urn:schemas-microsoft-com:office:smarttags" w:element="metricconverter">
        <w:smartTagPr>
          <w:attr w:name="ProductID" w:val="1991, in"/>
        </w:smartTagPr>
        <w:r w:rsidRPr="00B05612">
          <w:rPr>
            <w:rFonts w:ascii="Candara" w:hAnsi="Candara" w:cs="Trebuchet MS"/>
            <w:sz w:val="22"/>
            <w:szCs w:val="22"/>
          </w:rPr>
          <w:t>1991, in</w:t>
        </w:r>
      </w:smartTag>
      <w:r w:rsidRPr="00B05612">
        <w:rPr>
          <w:rFonts w:ascii="Candara" w:hAnsi="Candara" w:cs="Trebuchet MS"/>
          <w:sz w:val="22"/>
          <w:szCs w:val="22"/>
        </w:rPr>
        <w:t xml:space="preserve"> sodalizio con Corrado Gambi. Dal 2001 dirige e gestisce, con la Compagnia, il Teatro Comunale di Dozza (BO).</w:t>
      </w:r>
      <w:r>
        <w:rPr>
          <w:rFonts w:ascii="Candara" w:hAnsi="Candara" w:cs="Candara"/>
          <w:sz w:val="22"/>
          <w:szCs w:val="22"/>
        </w:rPr>
        <w:t xml:space="preserve"> </w:t>
      </w:r>
      <w:r w:rsidRPr="00B05612">
        <w:rPr>
          <w:rFonts w:ascii="Candara" w:hAnsi="Candara" w:cs="Trebuchet MS"/>
          <w:sz w:val="22"/>
          <w:szCs w:val="22"/>
        </w:rPr>
        <w:t>Nel 2008 è tra i fondatori dell’Associazione ExtraVagantis, di cui attualmente cura la direzione artistica di alcuni progetti, tra cui il festival ”DDT – Diversi Dirompenti Teatri/Diversi Teatri delle Diversità”, nel 2013 alla IV edizione.</w:t>
      </w:r>
      <w:r>
        <w:rPr>
          <w:rFonts w:ascii="Candara" w:hAnsi="Candara" w:cs="Candara"/>
          <w:sz w:val="22"/>
          <w:szCs w:val="22"/>
        </w:rPr>
        <w:t xml:space="preserve"> </w:t>
      </w:r>
      <w:r w:rsidRPr="00B05612">
        <w:rPr>
          <w:rFonts w:ascii="Candara" w:hAnsi="Candara" w:cs="Trebuchet MS"/>
          <w:sz w:val="22"/>
          <w:szCs w:val="22"/>
        </w:rPr>
        <w:t>Si occupa di Teatro delle Diversità, di Teatro di Lettura, di Teatro nelle Scuole fin dai primi anni della sua attività teatrale.</w:t>
      </w:r>
      <w:r>
        <w:rPr>
          <w:rFonts w:ascii="Candara" w:hAnsi="Candara" w:cs="Candara"/>
          <w:sz w:val="22"/>
          <w:szCs w:val="22"/>
        </w:rPr>
        <w:t xml:space="preserve"> </w:t>
      </w:r>
      <w:r w:rsidRPr="00B05612">
        <w:rPr>
          <w:rFonts w:ascii="Candara" w:hAnsi="Candara" w:cs="Trebuchet MS"/>
          <w:sz w:val="22"/>
          <w:szCs w:val="22"/>
        </w:rPr>
        <w:t>Dal 1997 è organizzatrice di eventi culturali, di rilevanza anche internazionale.</w:t>
      </w:r>
      <w:r>
        <w:rPr>
          <w:rFonts w:ascii="Candara" w:hAnsi="Candara" w:cs="Candara"/>
          <w:sz w:val="22"/>
          <w:szCs w:val="22"/>
        </w:rPr>
        <w:t xml:space="preserve"> </w:t>
      </w:r>
      <w:r w:rsidRPr="00B05612">
        <w:rPr>
          <w:rFonts w:ascii="Candara" w:hAnsi="Candara" w:cs="Trebuchet MS"/>
          <w:sz w:val="22"/>
          <w:szCs w:val="22"/>
        </w:rPr>
        <w:t>Scrive poesie.</w:t>
      </w:r>
    </w:p>
    <w:p w:rsidR="00463224" w:rsidRPr="00DC2723" w:rsidRDefault="00463224" w:rsidP="0004330E">
      <w:pPr>
        <w:ind w:right="-1"/>
        <w:jc w:val="both"/>
        <w:rPr>
          <w:rFonts w:ascii="Candara" w:hAnsi="Candara"/>
          <w:sz w:val="18"/>
          <w:szCs w:val="22"/>
        </w:rPr>
      </w:pPr>
    </w:p>
    <w:sectPr w:rsidR="00463224" w:rsidRPr="00DC2723" w:rsidSect="006A48FB">
      <w:headerReference w:type="default" r:id="rId7"/>
      <w:footerReference w:type="default" r:id="rId8"/>
      <w:pgSz w:w="11900" w:h="16840"/>
      <w:pgMar w:top="1440" w:right="1552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224" w:rsidRDefault="00463224" w:rsidP="00760C5E">
      <w:r>
        <w:separator/>
      </w:r>
    </w:p>
  </w:endnote>
  <w:endnote w:type="continuationSeparator" w:id="0">
    <w:p w:rsidR="00463224" w:rsidRDefault="00463224" w:rsidP="0076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24" w:rsidRDefault="00463224" w:rsidP="000065E3">
    <w:pPr>
      <w:pStyle w:val="Footer"/>
      <w:ind w:left="-1560"/>
    </w:pPr>
  </w:p>
  <w:p w:rsidR="00463224" w:rsidRDefault="00463224" w:rsidP="00760C5E">
    <w:pPr>
      <w:pStyle w:val="Footer"/>
      <w:ind w:left="-18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224" w:rsidRDefault="00463224" w:rsidP="00760C5E">
      <w:r>
        <w:separator/>
      </w:r>
    </w:p>
  </w:footnote>
  <w:footnote w:type="continuationSeparator" w:id="0">
    <w:p w:rsidR="00463224" w:rsidRDefault="00463224" w:rsidP="0076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24" w:rsidRDefault="00463224">
    <w:pPr>
      <w:pStyle w:val="Header"/>
    </w:pPr>
  </w:p>
  <w:p w:rsidR="00463224" w:rsidRDefault="00463224">
    <w:pPr>
      <w:pStyle w:val="Header"/>
    </w:pPr>
    <w:r w:rsidRPr="00A8499C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style="width:80.25pt;height:113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D35"/>
    <w:multiLevelType w:val="hybridMultilevel"/>
    <w:tmpl w:val="7B6EA1A0"/>
    <w:lvl w:ilvl="0" w:tplc="C0C4DB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E1C44"/>
    <w:multiLevelType w:val="hybridMultilevel"/>
    <w:tmpl w:val="BACA4E46"/>
    <w:lvl w:ilvl="0" w:tplc="D126456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C5E"/>
    <w:rsid w:val="000065E3"/>
    <w:rsid w:val="0004330E"/>
    <w:rsid w:val="00093153"/>
    <w:rsid w:val="00107C3C"/>
    <w:rsid w:val="00191128"/>
    <w:rsid w:val="001D0202"/>
    <w:rsid w:val="00293C7A"/>
    <w:rsid w:val="00402A54"/>
    <w:rsid w:val="00453439"/>
    <w:rsid w:val="00463224"/>
    <w:rsid w:val="006A48FB"/>
    <w:rsid w:val="00760C5E"/>
    <w:rsid w:val="00793AF8"/>
    <w:rsid w:val="007E3294"/>
    <w:rsid w:val="008242C8"/>
    <w:rsid w:val="0083261F"/>
    <w:rsid w:val="00862B0E"/>
    <w:rsid w:val="00933589"/>
    <w:rsid w:val="00945939"/>
    <w:rsid w:val="009663FB"/>
    <w:rsid w:val="009B733C"/>
    <w:rsid w:val="009E2E7F"/>
    <w:rsid w:val="00A26BB0"/>
    <w:rsid w:val="00A8499C"/>
    <w:rsid w:val="00A933BA"/>
    <w:rsid w:val="00B05612"/>
    <w:rsid w:val="00B96698"/>
    <w:rsid w:val="00C54E09"/>
    <w:rsid w:val="00C659EF"/>
    <w:rsid w:val="00D83061"/>
    <w:rsid w:val="00DC2723"/>
    <w:rsid w:val="00E3367D"/>
    <w:rsid w:val="00EA15C3"/>
    <w:rsid w:val="00EF34C1"/>
    <w:rsid w:val="00F1310D"/>
    <w:rsid w:val="00F62F67"/>
    <w:rsid w:val="00FD346D"/>
    <w:rsid w:val="00FE0FAA"/>
    <w:rsid w:val="00FE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89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0C5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0C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rsid w:val="00760C5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6A48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218</Words>
  <Characters>1244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Grandini</dc:creator>
  <cp:keywords/>
  <dc:description/>
  <cp:lastModifiedBy>elenab</cp:lastModifiedBy>
  <cp:revision>4</cp:revision>
  <cp:lastPrinted>2013-10-03T04:08:00Z</cp:lastPrinted>
  <dcterms:created xsi:type="dcterms:W3CDTF">2013-10-09T07:56:00Z</dcterms:created>
  <dcterms:modified xsi:type="dcterms:W3CDTF">2014-11-17T15:27:00Z</dcterms:modified>
</cp:coreProperties>
</file>